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C6346" w14:textId="251A9C58" w:rsidR="00C80B68" w:rsidRPr="00DF59D4" w:rsidRDefault="007857D5" w:rsidP="00A646FB">
      <w:pPr>
        <w:pStyle w:val="Heading1"/>
      </w:pPr>
      <w:r>
        <w:t>Tackling t</w:t>
      </w:r>
      <w:r w:rsidR="00F164BB">
        <w:t xml:space="preserve">he retail </w:t>
      </w:r>
      <w:r>
        <w:t xml:space="preserve">sector’s </w:t>
      </w:r>
      <w:r w:rsidR="00B60580">
        <w:t>unprecedented wave of cybercrime</w:t>
      </w:r>
    </w:p>
    <w:p w14:paraId="344EE23B" w14:textId="77777777" w:rsidR="00C80B68" w:rsidRDefault="00C80B68" w:rsidP="00DF59D4"/>
    <w:p w14:paraId="0181DBB4" w14:textId="02C8E7DC" w:rsidR="00C80B68" w:rsidRDefault="00DC1EA5" w:rsidP="00DF59D4">
      <w:r>
        <w:t>The shopping experience has fundamentally changed, with online shopping and in-store apps that offer the latest deals and savings allowing for unique customer profiles that support truly bespoke experiences.</w:t>
      </w:r>
      <w:r>
        <w:t xml:space="preserve"> </w:t>
      </w:r>
      <w:r w:rsidR="007857D5">
        <w:t>From</w:t>
      </w:r>
      <w:r w:rsidR="00C80B68">
        <w:t xml:space="preserve"> small local stores</w:t>
      </w:r>
      <w:r w:rsidR="007857D5">
        <w:t xml:space="preserve"> to</w:t>
      </w:r>
      <w:r w:rsidR="00C80B68">
        <w:t xml:space="preserve"> global brands, </w:t>
      </w:r>
      <w:r w:rsidR="007857D5">
        <w:t>the retail sector generates, manages, and stores more</w:t>
      </w:r>
      <w:r w:rsidR="00C80B68">
        <w:t xml:space="preserve"> data than ever befo</w:t>
      </w:r>
      <w:r w:rsidR="007857D5">
        <w:t>re, including</w:t>
      </w:r>
      <w:r w:rsidR="00C80B68">
        <w:t xml:space="preserve"> customer information</w:t>
      </w:r>
      <w:r w:rsidR="007857D5">
        <w:t xml:space="preserve"> (generated </w:t>
      </w:r>
      <w:r w:rsidR="00C80B68">
        <w:t>online and in-store</w:t>
      </w:r>
      <w:r w:rsidR="007857D5">
        <w:t>),</w:t>
      </w:r>
      <w:r w:rsidR="00C80B68">
        <w:t xml:space="preserve"> as well as supply chain and asset tracking data. </w:t>
      </w:r>
    </w:p>
    <w:p w14:paraId="6DD644A1" w14:textId="31D9C59C" w:rsidR="00C80B68" w:rsidRDefault="002762B9" w:rsidP="00DF59D4">
      <w:r>
        <w:t xml:space="preserve">But each </w:t>
      </w:r>
      <w:r w:rsidR="00C80B68">
        <w:t xml:space="preserve">data transfer point presents </w:t>
      </w:r>
      <w:r>
        <w:t>a channel through which bad actors can</w:t>
      </w:r>
      <w:r w:rsidR="00C80B68">
        <w:t xml:space="preserve"> access </w:t>
      </w:r>
      <w:r>
        <w:t>these volumes of</w:t>
      </w:r>
      <w:r w:rsidR="00C80B68">
        <w:t xml:space="preserve"> corporate and personal data</w:t>
      </w:r>
      <w:r w:rsidR="00611FAD">
        <w:t>, as well as introducing</w:t>
      </w:r>
      <w:r w:rsidR="00C80B68">
        <w:t xml:space="preserve"> harmful software into the underlying infrastructure</w:t>
      </w:r>
      <w:r w:rsidR="00EB48F2">
        <w:t xml:space="preserve"> in order to hold it to ransom</w:t>
      </w:r>
      <w:r w:rsidR="00C80B68">
        <w:t xml:space="preserve">. While physical and digital security measures </w:t>
      </w:r>
      <w:r w:rsidR="00D228D0">
        <w:t>may already have been established</w:t>
      </w:r>
      <w:r w:rsidR="00C80B68">
        <w:t xml:space="preserve">, the </w:t>
      </w:r>
      <w:r w:rsidR="00D228D0">
        <w:t>fast pace of modern</w:t>
      </w:r>
      <w:r w:rsidR="00C80B68">
        <w:t xml:space="preserve"> cybercrime demands a</w:t>
      </w:r>
      <w:r w:rsidR="00D228D0">
        <w:t xml:space="preserve"> fresh,</w:t>
      </w:r>
      <w:r w:rsidR="00C80B68">
        <w:t xml:space="preserve"> proactive approach</w:t>
      </w:r>
      <w:r w:rsidR="00B24356">
        <w:t xml:space="preserve"> to cyber security at corporate headquarters, store locations, warehouses, and across</w:t>
      </w:r>
      <w:r w:rsidR="00791B61">
        <w:t xml:space="preserve"> </w:t>
      </w:r>
      <w:r w:rsidR="00B24356">
        <w:t xml:space="preserve">online </w:t>
      </w:r>
      <w:r w:rsidR="00EB48F2">
        <w:t>channels</w:t>
      </w:r>
      <w:r w:rsidR="00D60218">
        <w:t xml:space="preserve"> and supply chains</w:t>
      </w:r>
      <w:r w:rsidR="00B24356">
        <w:t>.</w:t>
      </w:r>
    </w:p>
    <w:p w14:paraId="2927D1C1" w14:textId="624E48A8" w:rsidR="00F0352A" w:rsidRDefault="00F0352A" w:rsidP="00F0352A">
      <w:r>
        <w:t xml:space="preserve">The range of threats </w:t>
      </w:r>
      <w:r w:rsidR="0053676C">
        <w:t>that an effective cyber posture</w:t>
      </w:r>
      <w:r w:rsidR="00EA2CE7">
        <w:t xml:space="preserve"> must account for</w:t>
      </w:r>
      <w:r w:rsidR="0053676C">
        <w:t xml:space="preserve"> continues to expand</w:t>
      </w:r>
      <w:r>
        <w:t xml:space="preserve">, </w:t>
      </w:r>
      <w:r w:rsidR="00EA2CE7">
        <w:t>and now includes</w:t>
      </w:r>
      <w:r>
        <w:t xml:space="preserve"> account takeover, credit card fraud, phishing, web scraping, API abuses, and distributed denial of service (DDoS) attacks. Although </w:t>
      </w:r>
      <w:r w:rsidR="0053676C">
        <w:t xml:space="preserve">many of these are familiar and </w:t>
      </w:r>
      <w:r w:rsidR="00EE6413">
        <w:t xml:space="preserve">dependable </w:t>
      </w:r>
      <w:r w:rsidR="0053676C">
        <w:t>countermeasures already exist</w:t>
      </w:r>
      <w:r>
        <w:t xml:space="preserve">, the </w:t>
      </w:r>
      <w:r w:rsidR="0053676C">
        <w:t xml:space="preserve">rise </w:t>
      </w:r>
      <w:r>
        <w:t xml:space="preserve">of </w:t>
      </w:r>
      <w:r w:rsidR="0053676C">
        <w:t>AI</w:t>
      </w:r>
      <w:r>
        <w:t xml:space="preserve"> ha</w:t>
      </w:r>
      <w:r w:rsidR="0053676C">
        <w:t>s</w:t>
      </w:r>
      <w:r>
        <w:t xml:space="preserve"> </w:t>
      </w:r>
      <w:r w:rsidR="0053676C">
        <w:t>allowed them to be</w:t>
      </w:r>
      <w:r>
        <w:t xml:space="preserve"> automated, </w:t>
      </w:r>
      <w:r w:rsidR="0053676C">
        <w:t>allowing criminals</w:t>
      </w:r>
      <w:r w:rsidR="00611FAD">
        <w:t xml:space="preserve"> (including state-sponsored bad actors)</w:t>
      </w:r>
      <w:r w:rsidR="0053676C">
        <w:t xml:space="preserve"> to attack at scale</w:t>
      </w:r>
      <w:r w:rsidR="00611FAD">
        <w:t>,</w:t>
      </w:r>
      <w:r>
        <w:t xml:space="preserve"> impacting </w:t>
      </w:r>
      <w:r w:rsidR="00EE6413">
        <w:t>both profit and reputation</w:t>
      </w:r>
      <w:r>
        <w:t>.</w:t>
      </w:r>
    </w:p>
    <w:p w14:paraId="1B237987" w14:textId="3A8D78B2" w:rsidR="0005440E" w:rsidRPr="003D4096" w:rsidRDefault="00F0352A" w:rsidP="00DF59D4">
      <w:r>
        <w:t>All t</w:t>
      </w:r>
      <w:r w:rsidR="0005440E">
        <w:t xml:space="preserve">his puts a considerable strain on </w:t>
      </w:r>
      <w:r w:rsidR="00664966">
        <w:t>IT</w:t>
      </w:r>
      <w:r w:rsidR="002B7CA4">
        <w:t xml:space="preserve"> teams</w:t>
      </w:r>
      <w:r w:rsidR="00664966">
        <w:t>,</w:t>
      </w:r>
      <w:r w:rsidR="002B7CA4">
        <w:t xml:space="preserve"> </w:t>
      </w:r>
      <w:r w:rsidR="00664966">
        <w:t>who struggle</w:t>
      </w:r>
      <w:r w:rsidR="002B7CA4">
        <w:t xml:space="preserve"> </w:t>
      </w:r>
      <w:r w:rsidR="007F2E0F">
        <w:t>implement</w:t>
      </w:r>
      <w:r w:rsidR="002B7CA4">
        <w:t xml:space="preserve"> the latest threat intelligence as it becomes available</w:t>
      </w:r>
      <w:r w:rsidR="00D21545">
        <w:t xml:space="preserve"> </w:t>
      </w:r>
      <w:r w:rsidR="00AA07A5">
        <w:t xml:space="preserve">and often fail to detect </w:t>
      </w:r>
      <w:r w:rsidR="00B24F5D">
        <w:t xml:space="preserve">‘back doors’ </w:t>
      </w:r>
      <w:r w:rsidR="00664966">
        <w:t>to critical data</w:t>
      </w:r>
      <w:r w:rsidR="00B24F5D">
        <w:t xml:space="preserve"> until </w:t>
      </w:r>
      <w:r w:rsidR="00664966">
        <w:t>it is too late</w:t>
      </w:r>
      <w:r w:rsidR="00B24F5D">
        <w:t xml:space="preserve">. </w:t>
      </w:r>
      <w:r w:rsidR="00D21545">
        <w:t xml:space="preserve">We have seen the </w:t>
      </w:r>
      <w:r w:rsidR="00664966">
        <w:t>disastrous results of these breaches multiple times in recent months</w:t>
      </w:r>
      <w:r w:rsidR="00607A81">
        <w:t xml:space="preserve">, </w:t>
      </w:r>
      <w:r w:rsidR="00EF3A11">
        <w:t>such as</w:t>
      </w:r>
      <w:r w:rsidR="00EF3A11" w:rsidRPr="00EF3A11">
        <w:t xml:space="preserve"> the breach Marks &amp; Spencer suffered in April 2025</w:t>
      </w:r>
      <w:r w:rsidR="00EF3A11">
        <w:t xml:space="preserve">. </w:t>
      </w:r>
      <w:r w:rsidR="00664966">
        <w:t>T</w:t>
      </w:r>
      <w:r w:rsidR="00EF3A11">
        <w:t>he company’s</w:t>
      </w:r>
      <w:r w:rsidR="00EF3A11" w:rsidRPr="00EF3A11">
        <w:t xml:space="preserve"> share prices were significantly affected, with its losses </w:t>
      </w:r>
      <w:r w:rsidR="00EF3A11">
        <w:t xml:space="preserve">estimated </w:t>
      </w:r>
      <w:r w:rsidR="00EF3A11" w:rsidRPr="00EF3A11">
        <w:t>as at least £300m. T</w:t>
      </w:r>
      <w:r w:rsidR="00F41052">
        <w:t xml:space="preserve">he same </w:t>
      </w:r>
      <w:r w:rsidR="00664966">
        <w:t>cybercriminals</w:t>
      </w:r>
      <w:r w:rsidR="00F41052">
        <w:t xml:space="preserve"> would later target </w:t>
      </w:r>
      <w:r w:rsidR="00F41052" w:rsidRPr="003D4096">
        <w:t>Jaguar</w:t>
      </w:r>
      <w:r w:rsidR="00CA2FC1" w:rsidRPr="003D4096">
        <w:t xml:space="preserve"> Land Rover</w:t>
      </w:r>
      <w:r w:rsidR="00F41052" w:rsidRPr="003D4096">
        <w:t>, forcing it to make multiple employees redundant</w:t>
      </w:r>
      <w:r w:rsidR="00664966">
        <w:t xml:space="preserve"> as production lines were suspended</w:t>
      </w:r>
      <w:r w:rsidR="00F41052" w:rsidRPr="003D4096">
        <w:t xml:space="preserve">. </w:t>
      </w:r>
    </w:p>
    <w:p w14:paraId="5E0DBBD2" w14:textId="2D692464" w:rsidR="00B24356" w:rsidRDefault="00664966" w:rsidP="00DF59D4">
      <w:r>
        <w:t>We must also consider</w:t>
      </w:r>
      <w:r w:rsidR="00B24356" w:rsidRPr="003D4096">
        <w:t xml:space="preserve"> the reputational damage that follows breach</w:t>
      </w:r>
      <w:r>
        <w:t>es like this</w:t>
      </w:r>
      <w:r w:rsidR="00643AA6">
        <w:t>, which often proves impossible to recover from</w:t>
      </w:r>
      <w:r w:rsidR="00B24356" w:rsidRPr="003D4096">
        <w:t xml:space="preserve">. </w:t>
      </w:r>
      <w:r w:rsidR="00643AA6">
        <w:t>Rigorous</w:t>
      </w:r>
      <w:r w:rsidR="005B06D3" w:rsidRPr="003D4096">
        <w:t xml:space="preserve"> data protection regulations</w:t>
      </w:r>
      <w:r w:rsidR="00643AA6">
        <w:t>, such as</w:t>
      </w:r>
      <w:r w:rsidR="005B06D3" w:rsidRPr="003D4096">
        <w:t xml:space="preserve"> the GDPR</w:t>
      </w:r>
      <w:r w:rsidR="00643AA6">
        <w:t>,</w:t>
      </w:r>
      <w:r w:rsidR="00CA2FC1" w:rsidRPr="003D4096">
        <w:t xml:space="preserve"> </w:t>
      </w:r>
      <w:r w:rsidR="00643AA6">
        <w:t>require retailers to</w:t>
      </w:r>
      <w:r w:rsidR="005B06D3" w:rsidRPr="003D4096">
        <w:t xml:space="preserve"> ensure data is collected, transferred, and stored with the utmost care, as well as to inform customers if </w:t>
      </w:r>
      <w:r w:rsidR="00643AA6">
        <w:t>a breach occurs</w:t>
      </w:r>
      <w:r w:rsidR="005B06D3" w:rsidRPr="003D4096">
        <w:t>.</w:t>
      </w:r>
      <w:r w:rsidR="001000C1" w:rsidRPr="003D4096">
        <w:t xml:space="preserve"> </w:t>
      </w:r>
      <w:r w:rsidR="00643AA6">
        <w:t>In this worst-case scenario</w:t>
      </w:r>
      <w:r w:rsidR="001000C1" w:rsidRPr="003D4096">
        <w:t xml:space="preserve">, </w:t>
      </w:r>
      <w:r w:rsidR="001E3E8A" w:rsidRPr="003D4096">
        <w:t>re</w:t>
      </w:r>
      <w:r w:rsidR="00643AA6">
        <w:t>building</w:t>
      </w:r>
      <w:r w:rsidR="001E3E8A" w:rsidRPr="003D4096">
        <w:t xml:space="preserve"> customer confidence will prove </w:t>
      </w:r>
      <w:r w:rsidR="00643AA6">
        <w:t>challenging</w:t>
      </w:r>
      <w:r w:rsidR="001E3E8A" w:rsidRPr="003D4096">
        <w:t>, as we saw when the Co-op’s offer</w:t>
      </w:r>
      <w:r w:rsidR="001E3E8A">
        <w:t xml:space="preserve"> of a £10 voucher </w:t>
      </w:r>
      <w:r w:rsidR="00A47847">
        <w:t xml:space="preserve">to </w:t>
      </w:r>
      <w:r w:rsidR="008151BF">
        <w:t>affected customers</w:t>
      </w:r>
      <w:r w:rsidR="00A47847">
        <w:t xml:space="preserve"> was widely deemed inadequate.</w:t>
      </w:r>
    </w:p>
    <w:p w14:paraId="7617C4DF" w14:textId="5392A72D" w:rsidR="00A31192" w:rsidRPr="00791B61" w:rsidRDefault="00C80B68" w:rsidP="00791B61">
      <w:r>
        <w:t xml:space="preserve">The cyber threat landscape </w:t>
      </w:r>
      <w:r w:rsidR="003F666E">
        <w:t>never stays still for very long</w:t>
      </w:r>
      <w:r>
        <w:t>, with new threats emerging regularly. This evolution will only accelerate as the retail sector adopts smart technology</w:t>
      </w:r>
      <w:r w:rsidR="00BF59CA">
        <w:t>, Cloud platforms, and SaaS applications</w:t>
      </w:r>
      <w:r>
        <w:t>, while cybercriminals utilise bots and automation to intensify attacks. Retailers must</w:t>
      </w:r>
      <w:r w:rsidR="00380D69">
        <w:t xml:space="preserve"> therefore</w:t>
      </w:r>
      <w:r>
        <w:t xml:space="preserve"> </w:t>
      </w:r>
      <w:r w:rsidR="006B6242">
        <w:t xml:space="preserve">treat cyber security with the same seriousness </w:t>
      </w:r>
      <w:r>
        <w:t xml:space="preserve">physical security systems and collaborate closely with technology partners to develop fully integrated systems that provide customers with </w:t>
      </w:r>
      <w:r w:rsidR="00BF59CA">
        <w:t xml:space="preserve">complete </w:t>
      </w:r>
      <w:r>
        <w:t>peace of mind</w:t>
      </w:r>
      <w:r w:rsidR="00BF59CA">
        <w:t>.</w:t>
      </w:r>
      <w:r w:rsidR="00EF1D33">
        <w:t xml:space="preserve"> </w:t>
      </w:r>
    </w:p>
    <w:sectPr w:rsidR="00A31192" w:rsidRPr="00791B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B68"/>
    <w:rsid w:val="000130C7"/>
    <w:rsid w:val="00020E3E"/>
    <w:rsid w:val="000230E7"/>
    <w:rsid w:val="0005440E"/>
    <w:rsid w:val="000B1DF3"/>
    <w:rsid w:val="001000C1"/>
    <w:rsid w:val="001D27E2"/>
    <w:rsid w:val="001E3E8A"/>
    <w:rsid w:val="00213A6D"/>
    <w:rsid w:val="002762B9"/>
    <w:rsid w:val="002B7CA4"/>
    <w:rsid w:val="002C20E8"/>
    <w:rsid w:val="002F2284"/>
    <w:rsid w:val="003114F0"/>
    <w:rsid w:val="003271BD"/>
    <w:rsid w:val="00380D69"/>
    <w:rsid w:val="00395E5B"/>
    <w:rsid w:val="003B61B4"/>
    <w:rsid w:val="003D4096"/>
    <w:rsid w:val="003F666E"/>
    <w:rsid w:val="0043289A"/>
    <w:rsid w:val="004748AD"/>
    <w:rsid w:val="00501A34"/>
    <w:rsid w:val="0053676C"/>
    <w:rsid w:val="00557703"/>
    <w:rsid w:val="005B06D3"/>
    <w:rsid w:val="005E51F4"/>
    <w:rsid w:val="006053E4"/>
    <w:rsid w:val="00607A81"/>
    <w:rsid w:val="00611FAD"/>
    <w:rsid w:val="00643AA6"/>
    <w:rsid w:val="00664966"/>
    <w:rsid w:val="006B6242"/>
    <w:rsid w:val="007101A4"/>
    <w:rsid w:val="0076419F"/>
    <w:rsid w:val="00767079"/>
    <w:rsid w:val="007857D5"/>
    <w:rsid w:val="00791B61"/>
    <w:rsid w:val="007D0BC1"/>
    <w:rsid w:val="007F2E0F"/>
    <w:rsid w:val="008151BF"/>
    <w:rsid w:val="00850D36"/>
    <w:rsid w:val="0092554C"/>
    <w:rsid w:val="00927279"/>
    <w:rsid w:val="00947C46"/>
    <w:rsid w:val="0095306F"/>
    <w:rsid w:val="009C526C"/>
    <w:rsid w:val="009E061A"/>
    <w:rsid w:val="00A045E5"/>
    <w:rsid w:val="00A31192"/>
    <w:rsid w:val="00A47847"/>
    <w:rsid w:val="00A646FB"/>
    <w:rsid w:val="00A852D0"/>
    <w:rsid w:val="00AA07A5"/>
    <w:rsid w:val="00AA3739"/>
    <w:rsid w:val="00B24356"/>
    <w:rsid w:val="00B24F5D"/>
    <w:rsid w:val="00B60580"/>
    <w:rsid w:val="00BF59CA"/>
    <w:rsid w:val="00C31427"/>
    <w:rsid w:val="00C433C2"/>
    <w:rsid w:val="00C80B68"/>
    <w:rsid w:val="00CA2FC1"/>
    <w:rsid w:val="00CA5EB8"/>
    <w:rsid w:val="00CF6CDC"/>
    <w:rsid w:val="00D21545"/>
    <w:rsid w:val="00D228D0"/>
    <w:rsid w:val="00D31A4D"/>
    <w:rsid w:val="00D4037A"/>
    <w:rsid w:val="00D60218"/>
    <w:rsid w:val="00DA4022"/>
    <w:rsid w:val="00DC1EA5"/>
    <w:rsid w:val="00DF59D4"/>
    <w:rsid w:val="00E67BEE"/>
    <w:rsid w:val="00E73430"/>
    <w:rsid w:val="00EA2CE7"/>
    <w:rsid w:val="00EB48F2"/>
    <w:rsid w:val="00EE6413"/>
    <w:rsid w:val="00EF1D33"/>
    <w:rsid w:val="00EF3A11"/>
    <w:rsid w:val="00F0352A"/>
    <w:rsid w:val="00F118B1"/>
    <w:rsid w:val="00F164BB"/>
    <w:rsid w:val="00F41052"/>
    <w:rsid w:val="00F72768"/>
    <w:rsid w:val="00FA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59560"/>
  <w15:chartTrackingRefBased/>
  <w15:docId w15:val="{68FECF42-EF11-480C-A18F-F5D5DB02D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46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0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A646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67B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7B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0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3f88b1a-c749-4c3c-a732-bf54bc360645}" enabled="0" method="" siteId="{13f88b1a-c749-4c3c-a732-bf54bc36064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Stevenson</dc:creator>
  <cp:keywords/>
  <dc:description/>
  <cp:lastModifiedBy>Tom Stevenson</cp:lastModifiedBy>
  <cp:revision>22</cp:revision>
  <dcterms:created xsi:type="dcterms:W3CDTF">2025-10-13T16:01:00Z</dcterms:created>
  <dcterms:modified xsi:type="dcterms:W3CDTF">2025-10-13T16:28:00Z</dcterms:modified>
</cp:coreProperties>
</file>